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辽宁科技大学硕士研究生指导教师遴选与管理办法</w:t>
      </w:r>
      <w:bookmarkStart w:id="0" w:name="_GoBack"/>
      <w:bookmarkEnd w:id="0"/>
      <w:r>
        <w:rPr>
          <w:rFonts w:hint="eastAsia"/>
        </w:rPr>
        <w:t>（2013年5月）</w:t>
      </w:r>
    </w:p>
    <w:p>
      <w:pPr>
        <w:rPr>
          <w:rFonts w:hint="eastAsia"/>
        </w:rPr>
      </w:pPr>
    </w:p>
    <w:p>
      <w:pPr>
        <w:rPr>
          <w:rFonts w:hint="eastAsia"/>
        </w:rPr>
      </w:pPr>
      <w:r>
        <w:rPr>
          <w:rFonts w:hint="eastAsia"/>
        </w:rPr>
        <w:t>1总则</w:t>
      </w:r>
    </w:p>
    <w:p>
      <w:pPr>
        <w:rPr>
          <w:rFonts w:hint="eastAsia"/>
        </w:rPr>
      </w:pPr>
    </w:p>
    <w:p>
      <w:pPr>
        <w:rPr>
          <w:rFonts w:hint="eastAsia"/>
        </w:rPr>
      </w:pPr>
      <w:r>
        <w:rPr>
          <w:rFonts w:hint="eastAsia"/>
        </w:rPr>
        <w:t>1.1为适应我校研究生教育和学科建设需要，进一步提高硕士生导师的素质和水平，充分发挥其在研究生培养中的主导作用，切实保证研究生培养质量，根据国务院学位委员会有关文件精神，结合我校实际情况，特制定本办法。</w:t>
      </w:r>
    </w:p>
    <w:p>
      <w:pPr>
        <w:rPr>
          <w:rFonts w:hint="eastAsia"/>
        </w:rPr>
      </w:pPr>
    </w:p>
    <w:p>
      <w:pPr>
        <w:rPr>
          <w:rFonts w:hint="eastAsia"/>
        </w:rPr>
      </w:pPr>
      <w:r>
        <w:rPr>
          <w:rFonts w:hint="eastAsia"/>
        </w:rPr>
        <w:t>1.2硕士生导师资格申请者一般应为我校教师或研究人员，根据研究生培养工作需要可接受部分校外专家作为兼职导师。</w:t>
      </w:r>
    </w:p>
    <w:p>
      <w:pPr>
        <w:rPr>
          <w:rFonts w:hint="eastAsia"/>
        </w:rPr>
      </w:pPr>
    </w:p>
    <w:p>
      <w:pPr>
        <w:rPr>
          <w:rFonts w:hint="eastAsia"/>
        </w:rPr>
      </w:pPr>
      <w:r>
        <w:rPr>
          <w:rFonts w:hint="eastAsia"/>
        </w:rPr>
        <w:t>1.3新增硕士生导师，按本人科研方向侧重点和所指导的研究生类别不同，分学术型和专业型两类进行申请。学术型导师以指导学术型硕士生为主，同时也可指导专业学位型硕士生；专业型导师则只能指导专业学位型硕士生；因所需条件不同，由专业型导师转向学术型导师须重新申请。</w:t>
      </w:r>
    </w:p>
    <w:p>
      <w:pPr>
        <w:rPr>
          <w:rFonts w:hint="eastAsia"/>
        </w:rPr>
      </w:pPr>
    </w:p>
    <w:p>
      <w:pPr>
        <w:rPr>
          <w:rFonts w:hint="eastAsia"/>
        </w:rPr>
      </w:pPr>
      <w:r>
        <w:rPr>
          <w:rFonts w:hint="eastAsia"/>
        </w:rPr>
        <w:t>1.4研究生导师遴选与考核的基本原则是：注重质量，宁缺毋滥，严格考核，奖罚分明。</w:t>
      </w:r>
    </w:p>
    <w:p>
      <w:pPr>
        <w:rPr>
          <w:rFonts w:hint="eastAsia"/>
        </w:rPr>
      </w:pPr>
    </w:p>
    <w:p>
      <w:pPr>
        <w:rPr>
          <w:rFonts w:hint="eastAsia"/>
        </w:rPr>
      </w:pPr>
      <w:r>
        <w:rPr>
          <w:rFonts w:hint="eastAsia"/>
        </w:rPr>
        <w:t>2硕士生导师应具备的条件</w:t>
      </w:r>
    </w:p>
    <w:p>
      <w:pPr>
        <w:rPr>
          <w:rFonts w:hint="eastAsia"/>
        </w:rPr>
      </w:pPr>
    </w:p>
    <w:p>
      <w:pPr>
        <w:rPr>
          <w:rFonts w:hint="eastAsia"/>
        </w:rPr>
      </w:pPr>
      <w:r>
        <w:rPr>
          <w:rFonts w:hint="eastAsia"/>
        </w:rPr>
        <w:t>2.1基本条件</w:t>
      </w:r>
    </w:p>
    <w:p>
      <w:pPr>
        <w:rPr>
          <w:rFonts w:hint="eastAsia"/>
        </w:rPr>
      </w:pPr>
    </w:p>
    <w:p>
      <w:pPr>
        <w:rPr>
          <w:rFonts w:hint="eastAsia"/>
        </w:rPr>
      </w:pPr>
      <w:r>
        <w:rPr>
          <w:rFonts w:hint="eastAsia"/>
        </w:rPr>
        <w:t>2.1.1热爱祖国，拥护中国共产党的领导；热爱研究生教育事业，熟悉国家有关研究生教育的政策法规；治学严谨，作风正派，具有高尚的学术道德和民主的学术作风；身体健康，能够履行导师职责。</w:t>
      </w:r>
    </w:p>
    <w:p>
      <w:pPr>
        <w:rPr>
          <w:rFonts w:hint="eastAsia"/>
        </w:rPr>
      </w:pPr>
    </w:p>
    <w:p>
      <w:pPr>
        <w:rPr>
          <w:rFonts w:hint="eastAsia"/>
        </w:rPr>
      </w:pPr>
      <w:r>
        <w:rPr>
          <w:rFonts w:hint="eastAsia"/>
        </w:rPr>
        <w:t>2.1.2一般应具有副高级以上专业技术职务和硕士以上学位，并至少担任过一届硕士生副导师（主持国家级科研项目者不受此限）。</w:t>
      </w:r>
    </w:p>
    <w:p>
      <w:pPr>
        <w:rPr>
          <w:rFonts w:hint="eastAsia"/>
        </w:rPr>
      </w:pPr>
    </w:p>
    <w:p>
      <w:pPr>
        <w:rPr>
          <w:rFonts w:hint="eastAsia"/>
        </w:rPr>
      </w:pPr>
      <w:r>
        <w:rPr>
          <w:rFonts w:hint="eastAsia"/>
        </w:rPr>
        <w:t>2.1.3在本学科领域有明确、稳定且有特色的研究方向；比较全面地了解国内外相同或相近研究方向的前沿动态，具有较高的学术水平和显著的科研成果；有适合研究生论文选题的科研项目，有足以保证研究生开展课题研究、完成学位论文的科研经费及必要的工作条件。</w:t>
      </w:r>
    </w:p>
    <w:p>
      <w:pPr>
        <w:rPr>
          <w:rFonts w:hint="eastAsia"/>
        </w:rPr>
      </w:pPr>
    </w:p>
    <w:p>
      <w:pPr>
        <w:rPr>
          <w:rFonts w:hint="eastAsia"/>
        </w:rPr>
      </w:pPr>
      <w:r>
        <w:rPr>
          <w:rFonts w:hint="eastAsia"/>
        </w:rPr>
        <w:t>2.1.4能系统讲授1门以上本学科的研究生课程；能够指导本学科研究生专业外语的学习及研究生论文工作阶段的外文资料阅读。</w:t>
      </w:r>
    </w:p>
    <w:p>
      <w:pPr>
        <w:rPr>
          <w:rFonts w:hint="eastAsia"/>
        </w:rPr>
      </w:pPr>
    </w:p>
    <w:p>
      <w:pPr>
        <w:rPr>
          <w:rFonts w:hint="eastAsia"/>
        </w:rPr>
      </w:pPr>
      <w:r>
        <w:rPr>
          <w:rFonts w:hint="eastAsia"/>
        </w:rPr>
        <w:t>2.1.5初次遴选为硕士生导师的年龄,男不超过55周岁，女不超过50周岁。</w:t>
      </w:r>
    </w:p>
    <w:p>
      <w:pPr>
        <w:rPr>
          <w:rFonts w:hint="eastAsia"/>
        </w:rPr>
      </w:pPr>
    </w:p>
    <w:p>
      <w:pPr>
        <w:rPr>
          <w:rFonts w:hint="eastAsia"/>
        </w:rPr>
      </w:pPr>
      <w:r>
        <w:rPr>
          <w:rFonts w:hint="eastAsia"/>
        </w:rPr>
        <w:t>2.2 学术型硕士生导师具体条件</w:t>
      </w:r>
    </w:p>
    <w:p>
      <w:pPr>
        <w:rPr>
          <w:rFonts w:hint="eastAsia"/>
        </w:rPr>
      </w:pPr>
    </w:p>
    <w:p>
      <w:pPr>
        <w:rPr>
          <w:rFonts w:hint="eastAsia"/>
        </w:rPr>
      </w:pPr>
      <w:r>
        <w:rPr>
          <w:rFonts w:hint="eastAsia"/>
        </w:rPr>
        <w:t>2.2.1主持国家级科研项目者，直接参评，其他条件可放宽要求；</w:t>
      </w:r>
    </w:p>
    <w:p>
      <w:pPr>
        <w:rPr>
          <w:rFonts w:hint="eastAsia"/>
        </w:rPr>
      </w:pPr>
    </w:p>
    <w:p>
      <w:pPr>
        <w:rPr>
          <w:rFonts w:hint="eastAsia"/>
        </w:rPr>
      </w:pPr>
      <w:r>
        <w:rPr>
          <w:rFonts w:hint="eastAsia"/>
        </w:rPr>
        <w:t>2.2.2近三年主持省部级以上科研项目（含教育厅项目）或参加国家级科研项目（排前三名）或主持经费10万元以上横向科研项目至少1项，且以本人名义实际到校的科研经费总额不少于：工科6万元，理科3万元，经管文法类2万元。</w:t>
      </w:r>
    </w:p>
    <w:p>
      <w:pPr>
        <w:rPr>
          <w:rFonts w:hint="eastAsia"/>
        </w:rPr>
      </w:pPr>
    </w:p>
    <w:p>
      <w:pPr>
        <w:rPr>
          <w:rFonts w:hint="eastAsia"/>
        </w:rPr>
      </w:pPr>
      <w:r>
        <w:rPr>
          <w:rFonts w:hint="eastAsia"/>
        </w:rPr>
        <w:t>2.2.3近三年科研成果须符合下列条件之一：</w:t>
      </w:r>
    </w:p>
    <w:p>
      <w:pPr>
        <w:rPr>
          <w:rFonts w:hint="eastAsia"/>
        </w:rPr>
      </w:pPr>
    </w:p>
    <w:p>
      <w:pPr>
        <w:rPr>
          <w:rFonts w:hint="eastAsia"/>
        </w:rPr>
      </w:pPr>
      <w:r>
        <w:rPr>
          <w:rFonts w:hint="eastAsia"/>
        </w:rPr>
        <w:t>（1）以第一作者在中文核心期刊或外文期刊发表学术论文（以下简称发表学术论文）至少3篇，且其中被SCI、EI收录至少1篇；获得授权发明专利（排前三名）、实用新型专利（排第一名）1项可相当于发表学术论文1篇；</w:t>
      </w:r>
    </w:p>
    <w:p>
      <w:pPr>
        <w:rPr>
          <w:rFonts w:hint="eastAsia"/>
        </w:rPr>
      </w:pPr>
    </w:p>
    <w:p>
      <w:pPr>
        <w:rPr>
          <w:rFonts w:hint="eastAsia"/>
        </w:rPr>
      </w:pPr>
      <w:r>
        <w:rPr>
          <w:rFonts w:hint="eastAsia"/>
        </w:rPr>
        <w:t>（2）获省部级科研成果奖或教育部人文社科奖（一等奖不分排名；二等奖排前七名/与外单位联合申报的须排校内前三名；三等奖排前五名），并发表学术论文1篇以上。</w:t>
      </w:r>
    </w:p>
    <w:p>
      <w:pPr>
        <w:rPr>
          <w:rFonts w:hint="eastAsia"/>
        </w:rPr>
      </w:pPr>
    </w:p>
    <w:p>
      <w:pPr>
        <w:rPr>
          <w:rFonts w:hint="eastAsia"/>
        </w:rPr>
      </w:pPr>
      <w:r>
        <w:rPr>
          <w:rFonts w:hint="eastAsia"/>
        </w:rPr>
        <w:t>2.3专业学位型硕士生导师具体条件</w:t>
      </w:r>
    </w:p>
    <w:p>
      <w:pPr>
        <w:rPr>
          <w:rFonts w:hint="eastAsia"/>
        </w:rPr>
      </w:pPr>
    </w:p>
    <w:p>
      <w:pPr>
        <w:rPr>
          <w:rFonts w:hint="eastAsia"/>
        </w:rPr>
      </w:pPr>
      <w:r>
        <w:rPr>
          <w:rFonts w:hint="eastAsia"/>
        </w:rPr>
        <w:t>2.3.1至少与1家企业保持长期稳定的合作关系，近三年主持市级以上科研项目或参加省级以上科研项目（排前三名）或主持企业科研项目至少1项，且以本人名义实际到校的科研经费总额不少于：工科9万元，管理学科3万元。</w:t>
      </w:r>
    </w:p>
    <w:p>
      <w:pPr>
        <w:rPr>
          <w:rFonts w:hint="eastAsia"/>
        </w:rPr>
      </w:pPr>
    </w:p>
    <w:p>
      <w:pPr>
        <w:rPr>
          <w:rFonts w:hint="eastAsia"/>
        </w:rPr>
      </w:pPr>
      <w:r>
        <w:rPr>
          <w:rFonts w:hint="eastAsia"/>
        </w:rPr>
        <w:t>2.3.2近三年科研成果须符合下列条件之一：</w:t>
      </w:r>
    </w:p>
    <w:p>
      <w:pPr>
        <w:rPr>
          <w:rFonts w:hint="eastAsia"/>
        </w:rPr>
      </w:pPr>
    </w:p>
    <w:p>
      <w:pPr>
        <w:rPr>
          <w:rFonts w:hint="eastAsia"/>
        </w:rPr>
      </w:pPr>
      <w:r>
        <w:rPr>
          <w:rFonts w:hint="eastAsia"/>
        </w:rPr>
        <w:t>（1）以第一作者在中文核心期刊或外文期刊发表学术论文（以下简称发表学术论文）至少2篇；获得授权发明专利（排前三名）、实用新型专利（排第一名）1项可相当于发表学术论文1篇；</w:t>
      </w:r>
    </w:p>
    <w:p>
      <w:pPr>
        <w:rPr>
          <w:rFonts w:hint="eastAsia"/>
        </w:rPr>
      </w:pPr>
    </w:p>
    <w:p>
      <w:pPr>
        <w:rPr>
          <w:rFonts w:hint="eastAsia"/>
        </w:rPr>
      </w:pPr>
      <w:r>
        <w:rPr>
          <w:rFonts w:hint="eastAsia"/>
        </w:rPr>
        <w:t>（2）获省部级科研成果奖或教育部人文社科奖（一等奖不分排名，二等奖排前七名/与外单位联合申报的须排校内前三名，三等奖排前五名）1项以上；</w:t>
      </w:r>
    </w:p>
    <w:p>
      <w:pPr>
        <w:rPr>
          <w:rFonts w:hint="eastAsia"/>
        </w:rPr>
      </w:pPr>
    </w:p>
    <w:p>
      <w:pPr>
        <w:rPr>
          <w:rFonts w:hint="eastAsia"/>
        </w:rPr>
      </w:pPr>
      <w:r>
        <w:rPr>
          <w:rFonts w:hint="eastAsia"/>
        </w:rPr>
        <w:t>3硕士生导师遴选程序</w:t>
      </w:r>
    </w:p>
    <w:p>
      <w:pPr>
        <w:rPr>
          <w:rFonts w:hint="eastAsia"/>
        </w:rPr>
      </w:pPr>
    </w:p>
    <w:p>
      <w:pPr>
        <w:rPr>
          <w:rFonts w:hint="eastAsia"/>
        </w:rPr>
      </w:pPr>
      <w:r>
        <w:rPr>
          <w:rFonts w:hint="eastAsia"/>
        </w:rPr>
        <w:t>3.1校内导师遴选办法</w:t>
      </w:r>
    </w:p>
    <w:p>
      <w:pPr>
        <w:rPr>
          <w:rFonts w:hint="eastAsia"/>
        </w:rPr>
      </w:pPr>
    </w:p>
    <w:p>
      <w:pPr>
        <w:rPr>
          <w:rFonts w:hint="eastAsia"/>
        </w:rPr>
      </w:pPr>
      <w:r>
        <w:rPr>
          <w:rFonts w:hint="eastAsia"/>
        </w:rPr>
        <w:t>3.1.1新增研究生指导教师原则上两年遴选一次，由研究生院负责组织。</w:t>
      </w:r>
    </w:p>
    <w:p>
      <w:pPr>
        <w:rPr>
          <w:rFonts w:hint="eastAsia"/>
        </w:rPr>
      </w:pPr>
    </w:p>
    <w:p>
      <w:pPr>
        <w:rPr>
          <w:rFonts w:hint="eastAsia"/>
        </w:rPr>
      </w:pPr>
      <w:r>
        <w:rPr>
          <w:rFonts w:hint="eastAsia"/>
        </w:rPr>
        <w:t>3.1.2在有硕士学位授予权的学科中，符合条件的申请人可向所在单位学位评定分委会提出申请，并填写《辽宁科技大学硕士研究生指导教师资格申请表》（一式2份）,同时提交本人符合上述具体条件的相关证明材料，装订成册。由科技处对科研项目、经费、获奖和论文等进行认证，由研究生院和教务处对教学经历(包括研究生培养)进行认证。</w:t>
      </w:r>
    </w:p>
    <w:p>
      <w:pPr>
        <w:rPr>
          <w:rFonts w:hint="eastAsia"/>
        </w:rPr>
      </w:pPr>
    </w:p>
    <w:p>
      <w:pPr>
        <w:rPr>
          <w:rFonts w:hint="eastAsia"/>
        </w:rPr>
      </w:pPr>
      <w:r>
        <w:rPr>
          <w:rFonts w:hint="eastAsia"/>
        </w:rPr>
        <w:t>3.1.3各单位学位评定分委会根据第3条所列条件对申请人的各项材料进行初审后，以无记名方式进行表决。到会委员至少为全体委员的2/3时，会议方为有效，申请人获得至少2/3到会委员的赞成票时，其申请材料才能提交研究生院。</w:t>
      </w:r>
    </w:p>
    <w:p>
      <w:pPr>
        <w:rPr>
          <w:rFonts w:hint="eastAsia"/>
        </w:rPr>
      </w:pPr>
    </w:p>
    <w:p>
      <w:pPr>
        <w:rPr>
          <w:rFonts w:hint="eastAsia"/>
        </w:rPr>
      </w:pPr>
      <w:r>
        <w:rPr>
          <w:rFonts w:hint="eastAsia"/>
        </w:rPr>
        <w:t>3.1.4研究生院将各学院通过初审的申请材料进行审核、汇总后，以适当方式公示一周，公示期内研究生院按一定的工作程序受理个人或集体提出的异议，负责调查落实有关问题，并独立组织校内专家小组审理异议。</w:t>
      </w:r>
    </w:p>
    <w:p>
      <w:pPr>
        <w:rPr>
          <w:rFonts w:hint="eastAsia"/>
        </w:rPr>
      </w:pPr>
    </w:p>
    <w:p>
      <w:pPr>
        <w:rPr>
          <w:rFonts w:hint="eastAsia"/>
        </w:rPr>
      </w:pPr>
      <w:r>
        <w:rPr>
          <w:rFonts w:hint="eastAsia"/>
        </w:rPr>
        <w:t>3.1.5研究生院将经过公示无异议的申请材料汇总后提交校学术委员会审核，以无记名投票方式进行表决。到会委员至少为全体委员的2/3时，会议方为有效；申请人获得至少2/3到会委员的赞成票时，其硕士生导师的资格才被确认。</w:t>
      </w:r>
    </w:p>
    <w:p>
      <w:pPr>
        <w:rPr>
          <w:rFonts w:hint="eastAsia"/>
        </w:rPr>
      </w:pPr>
    </w:p>
    <w:p>
      <w:pPr>
        <w:rPr>
          <w:rFonts w:hint="eastAsia"/>
        </w:rPr>
      </w:pPr>
      <w:r>
        <w:rPr>
          <w:rFonts w:hint="eastAsia"/>
        </w:rPr>
        <w:t>3.1.6具有硕士生导师资格后，可以申请列入招收培养研究生计划和招生专业目录，招收到研究生者才正式成为导师，享受学校的有关待遇。</w:t>
      </w:r>
    </w:p>
    <w:p>
      <w:pPr>
        <w:rPr>
          <w:rFonts w:hint="eastAsia"/>
        </w:rPr>
      </w:pPr>
    </w:p>
    <w:p>
      <w:pPr>
        <w:rPr>
          <w:rFonts w:hint="eastAsia"/>
        </w:rPr>
      </w:pPr>
      <w:r>
        <w:rPr>
          <w:rFonts w:hint="eastAsia"/>
        </w:rPr>
        <w:t>3.1.7在外校已获得研究生指导教师资格，后调入我校者，可由本人提出书面申请，经学院学位评定分委会同意后，报校学术委员会通过。</w:t>
      </w:r>
    </w:p>
    <w:p>
      <w:pPr>
        <w:rPr>
          <w:rFonts w:hint="eastAsia"/>
        </w:rPr>
      </w:pPr>
    </w:p>
    <w:p>
      <w:pPr>
        <w:rPr>
          <w:rFonts w:hint="eastAsia"/>
        </w:rPr>
      </w:pPr>
      <w:r>
        <w:rPr>
          <w:rFonts w:hint="eastAsia"/>
        </w:rPr>
        <w:t>3.1.8各学位评定分委会和校学位评定委员会委员或其直系亲属为申请人时，执行回避评审制度。</w:t>
      </w:r>
    </w:p>
    <w:p>
      <w:pPr>
        <w:rPr>
          <w:rFonts w:hint="eastAsia"/>
        </w:rPr>
      </w:pPr>
    </w:p>
    <w:p>
      <w:pPr>
        <w:rPr>
          <w:rFonts w:hint="eastAsia"/>
        </w:rPr>
      </w:pPr>
      <w:r>
        <w:rPr>
          <w:rFonts w:hint="eastAsia"/>
        </w:rPr>
        <w:t>3.1.9申请人如在申报材料中弄虚作假，一经查实，三年内不得再次申请。</w:t>
      </w:r>
    </w:p>
    <w:p>
      <w:pPr>
        <w:rPr>
          <w:rFonts w:hint="eastAsia"/>
        </w:rPr>
      </w:pPr>
    </w:p>
    <w:p>
      <w:pPr>
        <w:rPr>
          <w:rFonts w:hint="eastAsia"/>
        </w:rPr>
      </w:pPr>
      <w:r>
        <w:rPr>
          <w:rFonts w:hint="eastAsia"/>
        </w:rPr>
        <w:t>3.2校外兼职导师遴选办法</w:t>
      </w:r>
    </w:p>
    <w:p>
      <w:pPr>
        <w:rPr>
          <w:rFonts w:hint="eastAsia"/>
        </w:rPr>
      </w:pPr>
    </w:p>
    <w:p>
      <w:pPr>
        <w:rPr>
          <w:rFonts w:hint="eastAsia"/>
        </w:rPr>
      </w:pPr>
      <w:r>
        <w:rPr>
          <w:rFonts w:hint="eastAsia"/>
        </w:rPr>
        <w:t>3.2.1各单位可根据学科建设与发展的需要，在已有硕士学位授权点范围内，选聘少量校外具有丰富教学与科研经验的专家、学者作为兼职硕士生导师。</w:t>
      </w:r>
    </w:p>
    <w:p>
      <w:pPr>
        <w:rPr>
          <w:rFonts w:hint="eastAsia"/>
        </w:rPr>
      </w:pPr>
    </w:p>
    <w:p>
      <w:pPr>
        <w:rPr>
          <w:rFonts w:hint="eastAsia"/>
        </w:rPr>
      </w:pPr>
      <w:r>
        <w:rPr>
          <w:rFonts w:hint="eastAsia"/>
        </w:rPr>
        <w:t>3.2.2兼职导师应与我校有长期、稳定的科研合作关系，其主要研究方向应在我校具有硕士学位授予权的学科领域之内，一般应先成为我校的兼职教授，并能保证有较充足的时间和精力指导研究生。</w:t>
      </w:r>
    </w:p>
    <w:p>
      <w:pPr>
        <w:rPr>
          <w:rFonts w:hint="eastAsia"/>
        </w:rPr>
      </w:pPr>
    </w:p>
    <w:p>
      <w:pPr>
        <w:rPr>
          <w:rFonts w:hint="eastAsia"/>
        </w:rPr>
      </w:pPr>
      <w:r>
        <w:rPr>
          <w:rFonts w:hint="eastAsia"/>
        </w:rPr>
        <w:t>3.2.3校外兼职导师的遴选条件参照校内导师，遴选程序及时间与校内导师相同，聘期一般为3年，期满可根据实际需要续聘。</w:t>
      </w:r>
    </w:p>
    <w:p>
      <w:pPr>
        <w:rPr>
          <w:rFonts w:hint="eastAsia"/>
        </w:rPr>
      </w:pPr>
    </w:p>
    <w:p>
      <w:pPr>
        <w:rPr>
          <w:rFonts w:hint="eastAsia"/>
        </w:rPr>
      </w:pPr>
      <w:r>
        <w:rPr>
          <w:rFonts w:hint="eastAsia"/>
        </w:rPr>
        <w:t>3.2.4兼职导师原则上不能单独指导我校的研究生，一般采用双导师或导师组的形式，由校内外人员合作培养研究生。</w:t>
      </w:r>
    </w:p>
    <w:p>
      <w:pPr>
        <w:rPr>
          <w:rFonts w:hint="eastAsia"/>
        </w:rPr>
      </w:pPr>
    </w:p>
    <w:p>
      <w:pPr>
        <w:rPr>
          <w:rFonts w:hint="eastAsia"/>
        </w:rPr>
      </w:pPr>
      <w:r>
        <w:rPr>
          <w:rFonts w:hint="eastAsia"/>
        </w:rPr>
        <w:t>3.3副导师遴选办法</w:t>
      </w:r>
    </w:p>
    <w:p>
      <w:pPr>
        <w:rPr>
          <w:rFonts w:hint="eastAsia"/>
        </w:rPr>
      </w:pPr>
    </w:p>
    <w:p>
      <w:pPr>
        <w:rPr>
          <w:rFonts w:hint="eastAsia"/>
        </w:rPr>
      </w:pPr>
      <w:r>
        <w:rPr>
          <w:rFonts w:hint="eastAsia"/>
        </w:rPr>
        <w:t>3.3.1硕士生副导师不是一种工作岗位，也不享受导师的相关待遇和奖励。开展副导师遴选工作的目的在于使具有培养前途的优秀中青年教师尽快成长起来充实导师队伍，优化导师队伍结构。</w:t>
      </w:r>
    </w:p>
    <w:p>
      <w:pPr>
        <w:rPr>
          <w:rFonts w:hint="eastAsia"/>
        </w:rPr>
      </w:pPr>
    </w:p>
    <w:p>
      <w:pPr>
        <w:rPr>
          <w:rFonts w:hint="eastAsia"/>
        </w:rPr>
      </w:pPr>
      <w:r>
        <w:rPr>
          <w:rFonts w:hint="eastAsia"/>
        </w:rPr>
        <w:t>3.3.2硕士生副导师的遴选一般由硕士生导师提名，申请人填写《辽宁科技大学硕士研究生副导师资格申请表》，由所在单位学位评定分委会参照硕士研究生导师应具备的条件自行审批，并于每年7月集中报研究生院备案。</w:t>
      </w:r>
    </w:p>
    <w:p>
      <w:pPr>
        <w:rPr>
          <w:rFonts w:hint="eastAsia"/>
        </w:rPr>
      </w:pPr>
    </w:p>
    <w:p>
      <w:pPr>
        <w:rPr>
          <w:rFonts w:hint="eastAsia"/>
        </w:rPr>
      </w:pPr>
      <w:r>
        <w:rPr>
          <w:rFonts w:hint="eastAsia"/>
        </w:rPr>
        <w:t>4硕士生导师的职责</w:t>
      </w:r>
    </w:p>
    <w:p>
      <w:pPr>
        <w:rPr>
          <w:rFonts w:hint="eastAsia"/>
        </w:rPr>
      </w:pPr>
    </w:p>
    <w:p>
      <w:pPr>
        <w:rPr>
          <w:rFonts w:hint="eastAsia"/>
        </w:rPr>
      </w:pPr>
      <w:r>
        <w:rPr>
          <w:rFonts w:hint="eastAsia"/>
        </w:rPr>
        <w:t>4.1研究生教育实行导师负责制，导师必须认真贯彻党的教育方针，根据培养方案要求，对所指导的研究生德、智、体全面负责；定期听取研究生的思想、学习及生活情况汇报，及时了解和解决研究生培养过程中存在的问题，要高度重视研究生实践能力、创新能力及综合素质的培养。</w:t>
      </w:r>
    </w:p>
    <w:p>
      <w:pPr>
        <w:rPr>
          <w:rFonts w:hint="eastAsia"/>
        </w:rPr>
      </w:pPr>
    </w:p>
    <w:p>
      <w:pPr>
        <w:rPr>
          <w:rFonts w:hint="eastAsia"/>
        </w:rPr>
      </w:pPr>
      <w:r>
        <w:rPr>
          <w:rFonts w:hint="eastAsia"/>
        </w:rPr>
        <w:t>4.2导师应了解、掌握和贯彻执行国家和辽宁省有关学位与研究生教育方面的政策法规及我校各项管理规章制度，配合并协助相关管理部门做好研究生的各项管理工作。</w:t>
      </w:r>
    </w:p>
    <w:p>
      <w:pPr>
        <w:rPr>
          <w:rFonts w:hint="eastAsia"/>
        </w:rPr>
      </w:pPr>
    </w:p>
    <w:p>
      <w:pPr>
        <w:rPr>
          <w:rFonts w:hint="eastAsia"/>
        </w:rPr>
      </w:pPr>
      <w:r>
        <w:rPr>
          <w:rFonts w:hint="eastAsia"/>
        </w:rPr>
        <w:t>4.3导师应协助研究生教育管理部门积极开展招生宣传和组织生源；在所在单位及导师组的统一安排下，制定与修订本学科硕士生培养方案和教学计划，承担硕士生入学考试的命题、阅卷及复试工作；</w:t>
      </w:r>
    </w:p>
    <w:p>
      <w:pPr>
        <w:rPr>
          <w:rFonts w:hint="eastAsia"/>
        </w:rPr>
      </w:pPr>
    </w:p>
    <w:p>
      <w:pPr>
        <w:rPr>
          <w:rFonts w:hint="eastAsia"/>
        </w:rPr>
      </w:pPr>
      <w:r>
        <w:rPr>
          <w:rFonts w:hint="eastAsia"/>
        </w:rPr>
        <w:t>4.4导师应按照研究生培养方案和教学计划要求，承担1～2门研究生课程（学位课、专业基础课或研究生培养方向上的选修课）的教学任务；负责指导研究生选课，定期检查研究生的学习情况，为研究生举办学科前沿讲座；审定研究生外出学习、调研与参加会议计划，并及时检查计划执行情况。</w:t>
      </w:r>
    </w:p>
    <w:p>
      <w:pPr>
        <w:rPr>
          <w:rFonts w:hint="eastAsia"/>
        </w:rPr>
      </w:pPr>
    </w:p>
    <w:p>
      <w:pPr>
        <w:rPr>
          <w:rFonts w:hint="eastAsia"/>
        </w:rPr>
      </w:pPr>
      <w:r>
        <w:rPr>
          <w:rFonts w:hint="eastAsia"/>
        </w:rPr>
        <w:t>4.5导师有义务承担研究生因开展课题研究需要而开设的教学计划以外的课程教学任务或专题讲座；要有计划地为本学科方向上的研究生编撰讲义、教学指导书和教材，并将最新研究成果融入其中，努力掌握科学的指导方法，严格指导研究生的学习和科学研究，定期检查研究生培养方案的落实情况和教学计划的执行情况。</w:t>
      </w:r>
    </w:p>
    <w:p>
      <w:pPr>
        <w:rPr>
          <w:rFonts w:hint="eastAsia"/>
        </w:rPr>
      </w:pPr>
    </w:p>
    <w:p>
      <w:pPr>
        <w:rPr>
          <w:rFonts w:hint="eastAsia"/>
        </w:rPr>
      </w:pPr>
      <w:r>
        <w:rPr>
          <w:rFonts w:hint="eastAsia"/>
        </w:rPr>
        <w:t>4.6导师应主动配合研究生教育管理部门做好研究生的中期考核和筛选工作。要注意发现优秀拔尖人才，并提出进一步培养的意见与计划。对品行不好、身心健康状况不佳或学习成绩不合格，不适合继续培养的研究生，有责任提出终止学习或其它处理意见并及时上报学校，由学校按有关文件处理。</w:t>
      </w:r>
    </w:p>
    <w:p>
      <w:pPr>
        <w:rPr>
          <w:rFonts w:hint="eastAsia"/>
        </w:rPr>
      </w:pPr>
    </w:p>
    <w:p>
      <w:pPr>
        <w:rPr>
          <w:rFonts w:hint="eastAsia"/>
        </w:rPr>
      </w:pPr>
      <w:r>
        <w:rPr>
          <w:rFonts w:hint="eastAsia"/>
        </w:rPr>
        <w:t>4.7导师应全面负责研究生学位论文的指导工作，包括确定论文选题和进行科学研究，帮助研究生把握研究方向，指导研究生完成学位论文。在研究生撰写学位论文的整个过程中，导师应认真组织开题报告和文献综述的答辩工作；定期检查论文的进展情况；负责修改、审定学位论文；对定稿后的学位论文做出客观公正的评价，并给出是否同意答辩的意见。</w:t>
      </w:r>
    </w:p>
    <w:p>
      <w:pPr>
        <w:rPr>
          <w:rFonts w:hint="eastAsia"/>
        </w:rPr>
      </w:pPr>
    </w:p>
    <w:p>
      <w:pPr>
        <w:rPr>
          <w:rFonts w:hint="eastAsia"/>
        </w:rPr>
      </w:pPr>
      <w:r>
        <w:rPr>
          <w:rFonts w:hint="eastAsia"/>
        </w:rPr>
        <w:t>4.8导师应协助有关部门做好毕业研究生的思想总结、毕业鉴定和就业指导工作。</w:t>
      </w:r>
    </w:p>
    <w:p>
      <w:pPr>
        <w:rPr>
          <w:rFonts w:hint="eastAsia"/>
        </w:rPr>
      </w:pPr>
    </w:p>
    <w:p>
      <w:pPr>
        <w:rPr>
          <w:rFonts w:hint="eastAsia"/>
        </w:rPr>
      </w:pPr>
      <w:r>
        <w:rPr>
          <w:rFonts w:hint="eastAsia"/>
        </w:rPr>
        <w:t>4.9导师应自觉开展研究生教育的研究工作，不断探索和掌握研究生培养和管理工作的特点和规律，不断总结经验，改进研究生培养工作。</w:t>
      </w:r>
    </w:p>
    <w:p>
      <w:pPr>
        <w:rPr>
          <w:rFonts w:hint="eastAsia"/>
        </w:rPr>
      </w:pPr>
    </w:p>
    <w:p>
      <w:pPr>
        <w:rPr>
          <w:rFonts w:hint="eastAsia"/>
        </w:rPr>
      </w:pPr>
      <w:r>
        <w:rPr>
          <w:rFonts w:hint="eastAsia"/>
        </w:rPr>
        <w:t>5 硕士生导师的考核</w:t>
      </w:r>
    </w:p>
    <w:p>
      <w:pPr>
        <w:rPr>
          <w:rFonts w:hint="eastAsia"/>
        </w:rPr>
      </w:pPr>
    </w:p>
    <w:p>
      <w:pPr>
        <w:rPr>
          <w:rFonts w:hint="eastAsia"/>
        </w:rPr>
      </w:pPr>
      <w:r>
        <w:rPr>
          <w:rFonts w:hint="eastAsia"/>
        </w:rPr>
        <w:t>5.1硕士生导师实行导师资格与招生资格相分离的动态管理办法。各单位根据导师条件和履行职责的情况每年对研究生导师招生资格进行审核，并将审核结果报研究生院备案。对不能履行导师职责或不再具备条件者，取消下一年招生资格。对连续3年审核无招生资格者，再上岗时需重新履行遴选程序。</w:t>
      </w:r>
    </w:p>
    <w:p>
      <w:pPr>
        <w:rPr>
          <w:rFonts w:hint="eastAsia"/>
        </w:rPr>
      </w:pPr>
    </w:p>
    <w:p>
      <w:pPr>
        <w:rPr>
          <w:rFonts w:hint="eastAsia"/>
        </w:rPr>
      </w:pPr>
      <w:r>
        <w:rPr>
          <w:rFonts w:hint="eastAsia"/>
        </w:rPr>
        <w:t>5.2年龄超过58周岁(男)或53周岁（女）的硕士生导师,原则上不能继续招收研究生，若因学科建设需要，须由所在学院向研究生院提出书面申请，经主管校长批准后方可继续招生，必要时可设置双导师。</w:t>
      </w:r>
    </w:p>
    <w:p>
      <w:pPr>
        <w:rPr>
          <w:rFonts w:hint="eastAsia"/>
        </w:rPr>
      </w:pPr>
    </w:p>
    <w:p>
      <w:pPr>
        <w:rPr>
          <w:rFonts w:hint="eastAsia"/>
        </w:rPr>
      </w:pPr>
      <w:r>
        <w:rPr>
          <w:rFonts w:hint="eastAsia"/>
        </w:rPr>
        <w:t>5.3导师因公出差、出国，应严格遵守学校的有关规定，并认真安排好离校期间的研究生指导工作；离校半年以上者，须事先向研究生院提出申请，以便落实研究生导师更换事宜。</w:t>
      </w:r>
    </w:p>
    <w:p>
      <w:pPr>
        <w:rPr>
          <w:rFonts w:hint="eastAsia"/>
        </w:rPr>
      </w:pPr>
    </w:p>
    <w:p>
      <w:pPr>
        <w:rPr>
          <w:rFonts w:hint="eastAsia"/>
        </w:rPr>
      </w:pPr>
      <w:r>
        <w:rPr>
          <w:rFonts w:hint="eastAsia"/>
        </w:rPr>
        <w:t>5.4凡有下列情况之一的硕士生导师，视为自动失去导师资格：</w:t>
      </w:r>
    </w:p>
    <w:p>
      <w:pPr>
        <w:rPr>
          <w:rFonts w:hint="eastAsia"/>
        </w:rPr>
      </w:pPr>
    </w:p>
    <w:p>
      <w:pPr>
        <w:rPr>
          <w:rFonts w:hint="eastAsia"/>
        </w:rPr>
      </w:pPr>
      <w:r>
        <w:rPr>
          <w:rFonts w:hint="eastAsia"/>
        </w:rPr>
        <w:t>（1）在研究生培养期内不能认真履行导师职责，无法保证研究生培养质量；</w:t>
      </w:r>
    </w:p>
    <w:p>
      <w:pPr>
        <w:rPr>
          <w:rFonts w:hint="eastAsia"/>
        </w:rPr>
      </w:pPr>
    </w:p>
    <w:p>
      <w:pPr>
        <w:rPr>
          <w:rFonts w:hint="eastAsia"/>
        </w:rPr>
      </w:pPr>
      <w:r>
        <w:rPr>
          <w:rFonts w:hint="eastAsia"/>
        </w:rPr>
        <w:t>（2）由于指导不力，连续两届各出现1名研究生或在一届中同时出现2名以上研究生未能通过学位论文答辩；</w:t>
      </w:r>
    </w:p>
    <w:p>
      <w:pPr>
        <w:rPr>
          <w:rFonts w:hint="eastAsia"/>
        </w:rPr>
      </w:pPr>
    </w:p>
    <w:p>
      <w:pPr>
        <w:rPr>
          <w:rFonts w:hint="eastAsia"/>
        </w:rPr>
      </w:pPr>
      <w:r>
        <w:rPr>
          <w:rFonts w:hint="eastAsia"/>
        </w:rPr>
        <w:t>（3）未向研究生院履行请假手续而离校时间超过1年以上者；</w:t>
      </w:r>
    </w:p>
    <w:p>
      <w:pPr>
        <w:rPr>
          <w:rFonts w:hint="eastAsia"/>
        </w:rPr>
      </w:pPr>
    </w:p>
    <w:p>
      <w:pPr>
        <w:rPr>
          <w:rFonts w:hint="eastAsia"/>
        </w:rPr>
      </w:pPr>
      <w:r>
        <w:rPr>
          <w:rFonts w:hint="eastAsia"/>
        </w:rPr>
        <w:t>（4）因健康或其他原因无法正常工作者；</w:t>
      </w:r>
    </w:p>
    <w:p>
      <w:pPr>
        <w:rPr>
          <w:rFonts w:hint="eastAsia"/>
        </w:rPr>
      </w:pPr>
    </w:p>
    <w:p>
      <w:pPr>
        <w:rPr>
          <w:rFonts w:hint="eastAsia"/>
        </w:rPr>
      </w:pPr>
      <w:r>
        <w:rPr>
          <w:rFonts w:hint="eastAsia"/>
        </w:rPr>
        <w:t>（5）3年内未招到研究生者；</w:t>
      </w:r>
    </w:p>
    <w:p>
      <w:pPr>
        <w:rPr>
          <w:rFonts w:hint="eastAsia"/>
        </w:rPr>
      </w:pPr>
    </w:p>
    <w:p>
      <w:pPr>
        <w:rPr>
          <w:rFonts w:hint="eastAsia"/>
        </w:rPr>
      </w:pPr>
      <w:r>
        <w:rPr>
          <w:rFonts w:hint="eastAsia"/>
        </w:rPr>
        <w:t>（6）因受党纪政纪处分，为人师表形象受到影响，无法履行教书育人职责。</w:t>
      </w:r>
    </w:p>
    <w:p>
      <w:pPr>
        <w:rPr>
          <w:rFonts w:hint="eastAsia"/>
        </w:rPr>
      </w:pPr>
    </w:p>
    <w:p>
      <w:pPr>
        <w:rPr>
          <w:rFonts w:hint="eastAsia"/>
        </w:rPr>
      </w:pPr>
      <w:r>
        <w:rPr>
          <w:rFonts w:hint="eastAsia"/>
        </w:rPr>
        <w:t>5.5被取消导师资格的教师，自资格取消之日起2年后方可重新申请导师资格。</w:t>
      </w:r>
    </w:p>
    <w:p>
      <w:pPr>
        <w:rPr>
          <w:rFonts w:hint="eastAsia"/>
        </w:rPr>
      </w:pPr>
    </w:p>
    <w:p>
      <w:pPr>
        <w:rPr>
          <w:rFonts w:hint="eastAsia"/>
        </w:rPr>
      </w:pPr>
      <w:r>
        <w:rPr>
          <w:rFonts w:hint="eastAsia"/>
        </w:rPr>
        <w:t>5.6硕士生副导师管理办法由各学院自行制定并负责考核，并于每年12月将考核情况报研究生院备案。</w:t>
      </w:r>
    </w:p>
    <w:p>
      <w:pPr>
        <w:rPr>
          <w:rFonts w:hint="eastAsia"/>
        </w:rPr>
      </w:pPr>
    </w:p>
    <w:p>
      <w:pPr>
        <w:rPr>
          <w:rFonts w:hint="eastAsia"/>
        </w:rPr>
      </w:pPr>
      <w:r>
        <w:rPr>
          <w:rFonts w:hint="eastAsia"/>
        </w:rPr>
        <w:t>6 硕士生导师的待遇与奖励</w:t>
      </w:r>
    </w:p>
    <w:p>
      <w:pPr>
        <w:rPr>
          <w:rFonts w:hint="eastAsia"/>
        </w:rPr>
      </w:pPr>
    </w:p>
    <w:p>
      <w:pPr>
        <w:rPr>
          <w:rFonts w:hint="eastAsia"/>
        </w:rPr>
      </w:pPr>
      <w:r>
        <w:rPr>
          <w:rFonts w:hint="eastAsia"/>
        </w:rPr>
        <w:t>6.1按学校有关规定获得指导研究生的教学工作量及以工作量为计算依据的课时津贴。</w:t>
      </w:r>
    </w:p>
    <w:p>
      <w:pPr>
        <w:rPr>
          <w:rFonts w:hint="eastAsia"/>
        </w:rPr>
      </w:pPr>
    </w:p>
    <w:p>
      <w:pPr>
        <w:rPr>
          <w:rFonts w:hint="eastAsia"/>
        </w:rPr>
      </w:pPr>
      <w:r>
        <w:rPr>
          <w:rFonts w:hint="eastAsia"/>
        </w:rPr>
        <w:t>6.2学校将在仪器设备采购、图书资料购置、纵向科研项目经费配套、发表学术论文、出版学术专著、进行学术交流等多方面给予优先照顾。</w:t>
      </w:r>
    </w:p>
    <w:p>
      <w:pPr>
        <w:rPr>
          <w:rFonts w:hint="eastAsia"/>
        </w:rPr>
      </w:pPr>
    </w:p>
    <w:p>
      <w:pPr>
        <w:rPr>
          <w:rFonts w:hint="eastAsia"/>
        </w:rPr>
      </w:pPr>
      <w:r>
        <w:rPr>
          <w:rFonts w:hint="eastAsia"/>
        </w:rPr>
        <w:t>6.3在符合财务制度和财经纪律的条件下，导师有权自行决定研究生培养经费的开支。</w:t>
      </w:r>
    </w:p>
    <w:p>
      <w:pPr>
        <w:rPr>
          <w:rFonts w:hint="eastAsia"/>
        </w:rPr>
      </w:pPr>
    </w:p>
    <w:p>
      <w:pPr>
        <w:rPr>
          <w:rFonts w:hint="eastAsia"/>
        </w:rPr>
      </w:pPr>
      <w:r>
        <w:rPr>
          <w:rFonts w:hint="eastAsia"/>
        </w:rPr>
        <w:t>6.4导师与所指导的研究生共享学位论文课题的研究成果。导师对研究生在读期间发表的学术论文享有署名权，无论排序如何，均视为第一作者。</w:t>
      </w:r>
    </w:p>
    <w:p>
      <w:pPr>
        <w:rPr>
          <w:rFonts w:hint="eastAsia"/>
        </w:rPr>
      </w:pPr>
    </w:p>
    <w:p>
      <w:pPr>
        <w:rPr>
          <w:rFonts w:hint="eastAsia"/>
        </w:rPr>
      </w:pPr>
      <w:r>
        <w:rPr>
          <w:rFonts w:hint="eastAsia"/>
        </w:rPr>
        <w:t>6.5学校对获得省级优秀硕士学位论文的导师给予不与省奖励标准相应的现金奖励。</w:t>
      </w:r>
    </w:p>
    <w:p>
      <w:pPr>
        <w:rPr>
          <w:rFonts w:hint="eastAsia"/>
        </w:rPr>
      </w:pPr>
    </w:p>
    <w:p>
      <w:pPr>
        <w:rPr>
          <w:rFonts w:hint="eastAsia"/>
        </w:rPr>
      </w:pPr>
      <w:r>
        <w:rPr>
          <w:rFonts w:hint="eastAsia"/>
        </w:rPr>
        <w:t>6.6学校每2年组织一次优秀硕士生导师评选，优秀导师比例为当期导师总数的10%，对被评为优秀的导师给予适当的物质奖励。</w:t>
      </w:r>
    </w:p>
    <w:p>
      <w:pPr>
        <w:rPr>
          <w:rFonts w:hint="eastAsia"/>
        </w:rPr>
      </w:pPr>
    </w:p>
    <w:p>
      <w:pPr>
        <w:rPr>
          <w:rFonts w:hint="eastAsia"/>
        </w:rPr>
      </w:pPr>
      <w:r>
        <w:rPr>
          <w:rFonts w:hint="eastAsia"/>
        </w:rPr>
        <w:t>7 本办法自发布之日起实行。凡此前有关规定与本办法不符之处，概以本办法为准，其解释权归研究生院。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A5982"/>
    <w:rsid w:val="7D1A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2019-07-08T07:16:00Z</dcterms:created>
  <dc:creator>赵宝生</dc:creator>
  <cp:lastModifiedBy>赵宝生</cp:lastModifiedBy>
  <dcterms:modified xsi:type="dcterms:W3CDTF">2019-07-08T07:16:58Z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